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5039" w:rsidRPr="00915039" w:rsidTr="00915039">
        <w:tc>
          <w:tcPr>
            <w:tcW w:w="3116" w:type="dxa"/>
          </w:tcPr>
          <w:p w:rsidR="00915039" w:rsidRPr="00915039" w:rsidRDefault="0091503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915039" w:rsidRPr="00915039" w:rsidRDefault="00915039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915039" w:rsidRPr="00915039" w:rsidRDefault="009150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915039" w:rsidRPr="00353C11" w:rsidRDefault="00915039" w:rsidP="00353C11">
      <w:pPr>
        <w:jc w:val="center"/>
        <w:rPr>
          <w:sz w:val="24"/>
          <w:u w:val="single"/>
        </w:rPr>
      </w:pPr>
      <w:r w:rsidRPr="00353C11">
        <w:rPr>
          <w:sz w:val="24"/>
          <w:u w:val="single"/>
        </w:rPr>
        <w:t>“9.1” The Theory of Plate Tectonics:</w:t>
      </w:r>
    </w:p>
    <w:p w:rsidR="00915039" w:rsidRDefault="00915039">
      <w:pPr>
        <w:rPr>
          <w:sz w:val="24"/>
        </w:rPr>
      </w:pPr>
    </w:p>
    <w:p w:rsidR="00915039" w:rsidRDefault="00915039" w:rsidP="00BE6811">
      <w:pPr>
        <w:spacing w:line="360" w:lineRule="auto"/>
        <w:rPr>
          <w:sz w:val="24"/>
        </w:rPr>
      </w:pPr>
      <w:r>
        <w:rPr>
          <w:sz w:val="24"/>
        </w:rPr>
        <w:t xml:space="preserve">The Earth’s crust and upper mantel, called the _________________, is broken into pieces called _________________. </w:t>
      </w:r>
    </w:p>
    <w:p w:rsidR="00915039" w:rsidRDefault="00915039">
      <w:pPr>
        <w:rPr>
          <w:sz w:val="24"/>
        </w:rPr>
      </w:pPr>
    </w:p>
    <w:p w:rsidR="00AC15C0" w:rsidRPr="00915039" w:rsidRDefault="00AC15C0" w:rsidP="00AC15C0">
      <w:pPr>
        <w:spacing w:line="360" w:lineRule="auto"/>
        <w:rPr>
          <w:sz w:val="24"/>
        </w:rPr>
      </w:pPr>
      <w:r>
        <w:rPr>
          <w:sz w:val="24"/>
        </w:rPr>
        <w:t>The theory of plate tectonics proposes that _________________ in the Earth’s _________________ _________________ with each other.</w:t>
      </w:r>
    </w:p>
    <w:p w:rsidR="00AC15C0" w:rsidRDefault="00AC15C0">
      <w:pPr>
        <w:rPr>
          <w:sz w:val="24"/>
        </w:rPr>
      </w:pPr>
    </w:p>
    <w:p w:rsidR="00915039" w:rsidRDefault="00915039" w:rsidP="00BE6811">
      <w:pPr>
        <w:spacing w:line="360" w:lineRule="auto"/>
        <w:rPr>
          <w:sz w:val="24"/>
        </w:rPr>
      </w:pPr>
      <w:r>
        <w:rPr>
          <w:sz w:val="24"/>
        </w:rPr>
        <w:t xml:space="preserve">In this way, Earth’s surface is put together like a giant 3D puzzle. </w:t>
      </w:r>
      <w:r w:rsidR="00353C11">
        <w:rPr>
          <w:sz w:val="24"/>
        </w:rPr>
        <w:t>The places where the pieces meet each other are called _________________</w:t>
      </w:r>
      <w:r w:rsidR="00BE6811">
        <w:rPr>
          <w:sz w:val="24"/>
        </w:rPr>
        <w:t xml:space="preserve">, and there are </w:t>
      </w:r>
      <w:r w:rsidR="00D466E7">
        <w:rPr>
          <w:sz w:val="24"/>
        </w:rPr>
        <w:t>three different</w:t>
      </w:r>
      <w:r w:rsidR="00BE6811">
        <w:rPr>
          <w:sz w:val="24"/>
        </w:rPr>
        <w:t xml:space="preserve"> kinds depending on how the _________________ _________________ with each other.</w:t>
      </w:r>
    </w:p>
    <w:p w:rsidR="00D466E7" w:rsidRPr="00D466E7" w:rsidRDefault="00D466E7" w:rsidP="00D466E7">
      <w:pPr>
        <w:spacing w:line="360" w:lineRule="auto"/>
        <w:rPr>
          <w:sz w:val="24"/>
        </w:rPr>
      </w:pPr>
    </w:p>
    <w:p w:rsidR="00D466E7" w:rsidRDefault="00D466E7" w:rsidP="00D466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D466E7" w:rsidRDefault="00D466E7" w:rsidP="00D466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D466E7" w:rsidRDefault="00D466E7" w:rsidP="00D466E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BE6811" w:rsidRDefault="00BE6811">
      <w:pPr>
        <w:rPr>
          <w:sz w:val="24"/>
        </w:rPr>
      </w:pPr>
    </w:p>
    <w:p w:rsidR="00A93F76" w:rsidRPr="00A93F76" w:rsidRDefault="00AC15C0" w:rsidP="00A93F76">
      <w:pPr>
        <w:rPr>
          <w:sz w:val="28"/>
          <w:u w:val="single"/>
        </w:rPr>
      </w:pPr>
      <w:r>
        <w:rPr>
          <w:sz w:val="28"/>
          <w:u w:val="single"/>
        </w:rPr>
        <w:t>Convergent B</w:t>
      </w:r>
      <w:r w:rsidR="00A93F76" w:rsidRPr="00A93F76">
        <w:rPr>
          <w:sz w:val="28"/>
          <w:u w:val="single"/>
        </w:rPr>
        <w:t>oundaries:</w:t>
      </w:r>
    </w:p>
    <w:p w:rsidR="00A93F76" w:rsidRDefault="00A93F76" w:rsidP="00A93F76">
      <w:pPr>
        <w:rPr>
          <w:sz w:val="24"/>
        </w:rPr>
      </w:pPr>
    </w:p>
    <w:p w:rsidR="00BE6811" w:rsidRDefault="00BE6811" w:rsidP="00BE6811">
      <w:pPr>
        <w:spacing w:line="360" w:lineRule="auto"/>
        <w:rPr>
          <w:sz w:val="24"/>
        </w:rPr>
      </w:pPr>
      <w:r>
        <w:rPr>
          <w:sz w:val="24"/>
        </w:rPr>
        <w:t xml:space="preserve">At a </w:t>
      </w:r>
      <w:r w:rsidR="00A93F76">
        <w:rPr>
          <w:sz w:val="24"/>
        </w:rPr>
        <w:t>convergent boundary,</w:t>
      </w:r>
      <w:r>
        <w:rPr>
          <w:sz w:val="24"/>
        </w:rPr>
        <w:t xml:space="preserve"> plates move </w:t>
      </w:r>
      <w:r w:rsidR="00A93F76">
        <w:rPr>
          <w:sz w:val="24"/>
        </w:rPr>
        <w:t>_________________</w:t>
      </w:r>
      <w:r>
        <w:rPr>
          <w:sz w:val="24"/>
        </w:rPr>
        <w:t xml:space="preserve"> each other and _________________.</w:t>
      </w:r>
      <w:r w:rsidR="00D466E7">
        <w:rPr>
          <w:sz w:val="24"/>
        </w:rPr>
        <w:t xml:space="preserve"> This occurs in three different ways</w:t>
      </w:r>
      <w:r w:rsidR="00A93F76">
        <w:rPr>
          <w:sz w:val="24"/>
        </w:rPr>
        <w:t xml:space="preserve"> depending on ____________________ ____________________</w:t>
      </w:r>
      <w:r w:rsidR="00D466E7">
        <w:rPr>
          <w:sz w:val="24"/>
        </w:rPr>
        <w:t>_________________.</w:t>
      </w:r>
    </w:p>
    <w:p w:rsidR="00D466E7" w:rsidRDefault="00D466E7" w:rsidP="00BE6811">
      <w:pPr>
        <w:spacing w:line="360" w:lineRule="auto"/>
        <w:rPr>
          <w:sz w:val="24"/>
        </w:rPr>
      </w:pPr>
    </w:p>
    <w:p w:rsidR="00822CF6" w:rsidRDefault="002761C8" w:rsidP="00822CF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When _________________ and _________________ plates converge</w:t>
      </w:r>
      <w:r w:rsidR="00822CF6">
        <w:rPr>
          <w:sz w:val="24"/>
        </w:rPr>
        <w:t>, the _________________ plate will sink under the _________________ plate. Th</w:t>
      </w:r>
      <w:r w:rsidR="009114C6">
        <w:rPr>
          <w:sz w:val="24"/>
        </w:rPr>
        <w:t>ese points are called _________</w:t>
      </w:r>
      <w:r w:rsidR="00822CF6">
        <w:rPr>
          <w:sz w:val="24"/>
        </w:rPr>
        <w:t>_______ ____</w:t>
      </w:r>
      <w:r w:rsidR="009114C6">
        <w:rPr>
          <w:sz w:val="24"/>
        </w:rPr>
        <w:t>____________ and they create deep-sea ________</w:t>
      </w:r>
      <w:r w:rsidR="00822CF6">
        <w:rPr>
          <w:sz w:val="24"/>
        </w:rPr>
        <w:t>_______</w:t>
      </w:r>
      <w:r w:rsidR="00A93F76">
        <w:rPr>
          <w:sz w:val="24"/>
        </w:rPr>
        <w:t>.</w:t>
      </w:r>
    </w:p>
    <w:p w:rsidR="00AC15C0" w:rsidRDefault="00AC15C0" w:rsidP="00AC15C0">
      <w:pPr>
        <w:spacing w:line="360" w:lineRule="auto"/>
        <w:rPr>
          <w:sz w:val="24"/>
        </w:rPr>
      </w:pPr>
    </w:p>
    <w:p w:rsidR="00AC15C0" w:rsidRDefault="00AC15C0" w:rsidP="00AC15C0">
      <w:pPr>
        <w:spacing w:line="360" w:lineRule="auto"/>
        <w:rPr>
          <w:sz w:val="24"/>
        </w:rPr>
      </w:pPr>
    </w:p>
    <w:p w:rsidR="00AC15C0" w:rsidRDefault="00AC15C0" w:rsidP="00AC15C0">
      <w:pPr>
        <w:spacing w:line="360" w:lineRule="auto"/>
        <w:rPr>
          <w:sz w:val="24"/>
        </w:rPr>
      </w:pPr>
    </w:p>
    <w:p w:rsidR="00AC15C0" w:rsidRDefault="00AC15C0" w:rsidP="00AC15C0">
      <w:pPr>
        <w:spacing w:line="360" w:lineRule="auto"/>
        <w:rPr>
          <w:sz w:val="24"/>
        </w:rPr>
      </w:pPr>
    </w:p>
    <w:p w:rsidR="00AC15C0" w:rsidRDefault="00AC15C0" w:rsidP="00AC15C0">
      <w:pPr>
        <w:spacing w:line="360" w:lineRule="auto"/>
        <w:rPr>
          <w:sz w:val="24"/>
        </w:rPr>
      </w:pPr>
    </w:p>
    <w:p w:rsidR="00AC15C0" w:rsidRDefault="00AC15C0" w:rsidP="00AC15C0">
      <w:pPr>
        <w:spacing w:line="360" w:lineRule="auto"/>
        <w:rPr>
          <w:sz w:val="24"/>
        </w:rPr>
      </w:pPr>
    </w:p>
    <w:p w:rsidR="001B03B8" w:rsidRDefault="001B03B8" w:rsidP="00AC15C0">
      <w:pPr>
        <w:spacing w:line="360" w:lineRule="auto"/>
        <w:rPr>
          <w:sz w:val="24"/>
        </w:rPr>
      </w:pPr>
    </w:p>
    <w:p w:rsidR="001B03B8" w:rsidRDefault="001B03B8" w:rsidP="001B03B8">
      <w:pPr>
        <w:pStyle w:val="ListParagraph"/>
        <w:spacing w:line="360" w:lineRule="auto"/>
        <w:ind w:left="360"/>
        <w:rPr>
          <w:sz w:val="24"/>
        </w:rPr>
      </w:pPr>
    </w:p>
    <w:p w:rsidR="009114C6" w:rsidRDefault="009114C6" w:rsidP="009114C6">
      <w:pPr>
        <w:pStyle w:val="ListParagraph"/>
        <w:spacing w:line="360" w:lineRule="auto"/>
        <w:ind w:left="360"/>
        <w:rPr>
          <w:sz w:val="24"/>
        </w:rPr>
      </w:pPr>
    </w:p>
    <w:p w:rsidR="00A93F76" w:rsidRDefault="00A93F76" w:rsidP="00822CF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When _______________________________ plates converge, the _____________________ __________________________________________________________________________.</w:t>
      </w:r>
    </w:p>
    <w:p w:rsidR="009114C6" w:rsidRDefault="009114C6" w:rsidP="009114C6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 xml:space="preserve">These types of convergent boundaries can also produce </w:t>
      </w:r>
      <w:r>
        <w:rPr>
          <w:sz w:val="24"/>
        </w:rPr>
        <w:t>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___________.</w:t>
      </w:r>
    </w:p>
    <w:p w:rsidR="00A93F76" w:rsidRDefault="00A93F76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9114C6" w:rsidRDefault="009114C6" w:rsidP="00AC15C0">
      <w:pPr>
        <w:rPr>
          <w:sz w:val="24"/>
        </w:rPr>
      </w:pPr>
    </w:p>
    <w:p w:rsidR="009114C6" w:rsidRDefault="009114C6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1B03B8" w:rsidRDefault="001B03B8" w:rsidP="00AC15C0">
      <w:pPr>
        <w:rPr>
          <w:sz w:val="24"/>
        </w:rPr>
      </w:pPr>
    </w:p>
    <w:p w:rsidR="00D466E7" w:rsidRDefault="00A93F76" w:rsidP="00BE6811">
      <w:pPr>
        <w:spacing w:line="360" w:lineRule="auto"/>
        <w:rPr>
          <w:sz w:val="24"/>
        </w:rPr>
      </w:pPr>
      <w:r>
        <w:rPr>
          <w:sz w:val="24"/>
        </w:rPr>
        <w:t>Both convergent boundaries involving _________________ mantle result in the formation of _________________ as the newly formed _________________</w:t>
      </w:r>
      <w:r w:rsidR="00AC15C0">
        <w:rPr>
          <w:sz w:val="24"/>
        </w:rPr>
        <w:t xml:space="preserve"> is forced _________________.</w:t>
      </w:r>
    </w:p>
    <w:p w:rsidR="001B03B8" w:rsidRDefault="001B03B8" w:rsidP="00BE6811">
      <w:pPr>
        <w:spacing w:line="360" w:lineRule="auto"/>
        <w:rPr>
          <w:sz w:val="24"/>
        </w:rPr>
      </w:pPr>
    </w:p>
    <w:p w:rsidR="00AC15C0" w:rsidRDefault="00D8523E" w:rsidP="00AC15C0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When _______________________________</w:t>
      </w:r>
      <w:r w:rsidR="00AC15C0">
        <w:rPr>
          <w:sz w:val="24"/>
        </w:rPr>
        <w:t>_________________ plate converge, the crusts _________________ upwards togethe</w:t>
      </w:r>
      <w:r w:rsidR="00190DF0">
        <w:rPr>
          <w:sz w:val="24"/>
        </w:rPr>
        <w:t>r and form _________________</w:t>
      </w:r>
      <w:r w:rsidR="00AC15C0">
        <w:rPr>
          <w:sz w:val="24"/>
        </w:rPr>
        <w:t>_________________. At these boundaries there are no _________________ because there is l</w:t>
      </w:r>
      <w:r w:rsidR="00190DF0">
        <w:rPr>
          <w:sz w:val="24"/>
        </w:rPr>
        <w:t>ittle _________________. However</w:t>
      </w:r>
      <w:r w:rsidR="00AC15C0">
        <w:rPr>
          <w:sz w:val="24"/>
        </w:rPr>
        <w:t>, _________________ are common at these types of boundaries.</w:t>
      </w:r>
    </w:p>
    <w:p w:rsidR="009C6389" w:rsidRDefault="009C6389" w:rsidP="009C6389">
      <w:pPr>
        <w:spacing w:line="360" w:lineRule="auto"/>
        <w:rPr>
          <w:sz w:val="24"/>
        </w:rPr>
      </w:pPr>
    </w:p>
    <w:p w:rsidR="009C6389" w:rsidRDefault="009C6389" w:rsidP="009C6389">
      <w:pPr>
        <w:spacing w:line="360" w:lineRule="auto"/>
        <w:rPr>
          <w:sz w:val="24"/>
        </w:rPr>
      </w:pPr>
    </w:p>
    <w:p w:rsidR="009C6389" w:rsidRDefault="009C6389" w:rsidP="009C6389">
      <w:pPr>
        <w:spacing w:line="360" w:lineRule="auto"/>
        <w:rPr>
          <w:sz w:val="24"/>
        </w:rPr>
      </w:pPr>
    </w:p>
    <w:p w:rsidR="009C6389" w:rsidRDefault="009C6389" w:rsidP="009C6389">
      <w:pPr>
        <w:spacing w:line="360" w:lineRule="auto"/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</w:p>
    <w:p w:rsidR="009C6389" w:rsidRPr="009C6389" w:rsidRDefault="009C6389" w:rsidP="009C6389">
      <w:pPr>
        <w:spacing w:line="360" w:lineRule="auto"/>
        <w:rPr>
          <w:sz w:val="24"/>
        </w:rPr>
      </w:pPr>
    </w:p>
    <w:p w:rsidR="00AC15C0" w:rsidRPr="00AC15C0" w:rsidRDefault="00AC15C0" w:rsidP="00AC15C0">
      <w:pPr>
        <w:rPr>
          <w:sz w:val="24"/>
        </w:rPr>
      </w:pPr>
    </w:p>
    <w:p w:rsidR="001B03B8" w:rsidRDefault="001B03B8">
      <w:pPr>
        <w:rPr>
          <w:sz w:val="24"/>
          <w:u w:val="single"/>
        </w:rPr>
      </w:pPr>
    </w:p>
    <w:p w:rsidR="00AC15C0" w:rsidRPr="009C6389" w:rsidRDefault="00AC15C0">
      <w:pPr>
        <w:rPr>
          <w:sz w:val="24"/>
          <w:u w:val="single"/>
        </w:rPr>
      </w:pPr>
      <w:r w:rsidRPr="009C6389">
        <w:rPr>
          <w:sz w:val="24"/>
          <w:u w:val="single"/>
        </w:rPr>
        <w:t>Divergent Boundaries:</w:t>
      </w:r>
    </w:p>
    <w:p w:rsidR="00AC15C0" w:rsidRDefault="00AC15C0">
      <w:pPr>
        <w:rPr>
          <w:sz w:val="24"/>
        </w:rPr>
      </w:pPr>
    </w:p>
    <w:p w:rsidR="00BE6811" w:rsidRDefault="00BE6811" w:rsidP="009C6389">
      <w:pPr>
        <w:spacing w:line="360" w:lineRule="auto"/>
        <w:rPr>
          <w:sz w:val="24"/>
        </w:rPr>
      </w:pPr>
      <w:r>
        <w:rPr>
          <w:sz w:val="24"/>
        </w:rPr>
        <w:t xml:space="preserve">At </w:t>
      </w:r>
      <w:r w:rsidR="009C6389">
        <w:rPr>
          <w:sz w:val="24"/>
        </w:rPr>
        <w:t>divergent boundaries, the</w:t>
      </w:r>
      <w:r>
        <w:rPr>
          <w:sz w:val="24"/>
        </w:rPr>
        <w:t xml:space="preserve"> plates </w:t>
      </w:r>
      <w:r w:rsidR="009C6389">
        <w:rPr>
          <w:sz w:val="24"/>
        </w:rPr>
        <w:t>_________________ _________________</w:t>
      </w:r>
      <w:r>
        <w:rPr>
          <w:sz w:val="24"/>
        </w:rPr>
        <w:t>from each other.</w:t>
      </w:r>
      <w:r w:rsidR="009C6389">
        <w:rPr>
          <w:sz w:val="24"/>
        </w:rPr>
        <w:t xml:space="preserve"> _________________ _________________ occurs at divergent boundaries.</w:t>
      </w:r>
    </w:p>
    <w:p w:rsidR="009C6389" w:rsidRDefault="009C6389">
      <w:pPr>
        <w:rPr>
          <w:sz w:val="24"/>
        </w:rPr>
      </w:pPr>
    </w:p>
    <w:p w:rsidR="009C6389" w:rsidRDefault="009C6389">
      <w:pPr>
        <w:rPr>
          <w:sz w:val="24"/>
        </w:rPr>
      </w:pPr>
    </w:p>
    <w:p w:rsidR="00BE6811" w:rsidRDefault="00BE6811">
      <w:pPr>
        <w:rPr>
          <w:sz w:val="24"/>
        </w:rPr>
      </w:pPr>
    </w:p>
    <w:p w:rsidR="009C6389" w:rsidRDefault="009C6389" w:rsidP="00BE6811">
      <w:pPr>
        <w:spacing w:line="360" w:lineRule="auto"/>
        <w:rPr>
          <w:sz w:val="24"/>
        </w:rPr>
      </w:pPr>
    </w:p>
    <w:p w:rsidR="001B03B8" w:rsidRDefault="001B03B8" w:rsidP="00BE6811">
      <w:pPr>
        <w:spacing w:line="360" w:lineRule="auto"/>
        <w:rPr>
          <w:sz w:val="24"/>
        </w:rPr>
      </w:pPr>
    </w:p>
    <w:p w:rsidR="001B03B8" w:rsidRDefault="001B03B8" w:rsidP="00BE6811">
      <w:pPr>
        <w:spacing w:line="360" w:lineRule="auto"/>
        <w:rPr>
          <w:sz w:val="24"/>
        </w:rPr>
      </w:pPr>
    </w:p>
    <w:p w:rsidR="009C6389" w:rsidRDefault="009C6389" w:rsidP="00BE6811">
      <w:pPr>
        <w:spacing w:line="360" w:lineRule="auto"/>
        <w:rPr>
          <w:sz w:val="24"/>
        </w:rPr>
      </w:pPr>
    </w:p>
    <w:p w:rsidR="001B03B8" w:rsidRDefault="001B03B8" w:rsidP="00BE6811">
      <w:pPr>
        <w:spacing w:line="360" w:lineRule="auto"/>
        <w:rPr>
          <w:sz w:val="24"/>
        </w:rPr>
      </w:pPr>
    </w:p>
    <w:p w:rsidR="009C6389" w:rsidRDefault="009C6389" w:rsidP="00BE6811">
      <w:pPr>
        <w:spacing w:line="360" w:lineRule="auto"/>
        <w:rPr>
          <w:sz w:val="24"/>
        </w:rPr>
      </w:pPr>
    </w:p>
    <w:p w:rsidR="009C6389" w:rsidRDefault="009C6389" w:rsidP="00BE6811">
      <w:pPr>
        <w:spacing w:line="360" w:lineRule="auto"/>
        <w:rPr>
          <w:sz w:val="24"/>
        </w:rPr>
      </w:pPr>
    </w:p>
    <w:p w:rsidR="009C6389" w:rsidRPr="001B03B8" w:rsidRDefault="009C6389" w:rsidP="001B03B8">
      <w:pPr>
        <w:rPr>
          <w:sz w:val="24"/>
          <w:u w:val="single"/>
        </w:rPr>
      </w:pPr>
      <w:r w:rsidRPr="001B03B8">
        <w:rPr>
          <w:sz w:val="24"/>
          <w:u w:val="single"/>
        </w:rPr>
        <w:t>Transform Boundaries:</w:t>
      </w:r>
    </w:p>
    <w:p w:rsidR="009C6389" w:rsidRDefault="009C6389" w:rsidP="001B03B8">
      <w:pPr>
        <w:rPr>
          <w:sz w:val="24"/>
        </w:rPr>
      </w:pPr>
    </w:p>
    <w:p w:rsidR="00BE6811" w:rsidRDefault="00BE6811" w:rsidP="009C6389">
      <w:pPr>
        <w:spacing w:line="360" w:lineRule="auto"/>
        <w:rPr>
          <w:sz w:val="24"/>
        </w:rPr>
      </w:pPr>
      <w:r>
        <w:rPr>
          <w:sz w:val="24"/>
        </w:rPr>
        <w:t xml:space="preserve">At a </w:t>
      </w:r>
      <w:r w:rsidR="009C6389">
        <w:rPr>
          <w:sz w:val="24"/>
        </w:rPr>
        <w:t>transform boundary,</w:t>
      </w:r>
      <w:r>
        <w:rPr>
          <w:sz w:val="24"/>
        </w:rPr>
        <w:t xml:space="preserve"> plates </w:t>
      </w:r>
      <w:r w:rsidR="009C6389">
        <w:rPr>
          <w:sz w:val="24"/>
        </w:rPr>
        <w:t>_________________</w:t>
      </w:r>
      <w:r>
        <w:rPr>
          <w:sz w:val="24"/>
        </w:rPr>
        <w:t>___</w:t>
      </w:r>
      <w:r w:rsidR="009C6389">
        <w:rPr>
          <w:sz w:val="24"/>
        </w:rPr>
        <w:t>_______________________________. They can do this in _________________ _________________ or one can be _________________ _________________ than the other.</w:t>
      </w:r>
    </w:p>
    <w:p w:rsidR="001B03B8" w:rsidRDefault="001B03B8" w:rsidP="009C6389">
      <w:pPr>
        <w:spacing w:line="360" w:lineRule="auto"/>
        <w:rPr>
          <w:sz w:val="24"/>
        </w:rPr>
      </w:pPr>
    </w:p>
    <w:p w:rsidR="001B03B8" w:rsidRPr="001B03B8" w:rsidRDefault="001B03B8" w:rsidP="001B03B8">
      <w:pPr>
        <w:rPr>
          <w:sz w:val="24"/>
          <w:u w:val="single"/>
        </w:rPr>
      </w:pPr>
      <w:r w:rsidRPr="001B03B8">
        <w:rPr>
          <w:sz w:val="24"/>
          <w:u w:val="single"/>
        </w:rPr>
        <w:t xml:space="preserve">Measuring Plate Movement: </w:t>
      </w:r>
    </w:p>
    <w:p w:rsidR="001B03B8" w:rsidRDefault="001B03B8" w:rsidP="001B03B8">
      <w:pPr>
        <w:rPr>
          <w:sz w:val="24"/>
        </w:rPr>
      </w:pPr>
    </w:p>
    <w:p w:rsidR="001B03B8" w:rsidRDefault="001B03B8" w:rsidP="009C6389">
      <w:pPr>
        <w:spacing w:line="360" w:lineRule="auto"/>
        <w:rPr>
          <w:sz w:val="24"/>
        </w:rPr>
      </w:pPr>
      <w:r>
        <w:rPr>
          <w:sz w:val="24"/>
        </w:rPr>
        <w:t xml:space="preserve">_________________, _________________, and _________________ are evidence of plate movement. Scientists now use _________________ and _________________ technology to measure the movement of the Earth’s plates. In this way _________________ on the ground are __________________________________ to _________________ in the sky to track </w:t>
      </w:r>
      <w:r w:rsidR="003D37FA">
        <w:rPr>
          <w:sz w:val="24"/>
        </w:rPr>
        <w:t xml:space="preserve">Earth’s </w:t>
      </w:r>
      <w:r>
        <w:rPr>
          <w:sz w:val="24"/>
        </w:rPr>
        <w:t>movement.</w:t>
      </w:r>
    </w:p>
    <w:p w:rsidR="00BE6811" w:rsidRDefault="00BE6811">
      <w:pPr>
        <w:rPr>
          <w:sz w:val="24"/>
        </w:rPr>
      </w:pPr>
    </w:p>
    <w:p w:rsidR="00BE6811" w:rsidRDefault="00BE6811">
      <w:pPr>
        <w:rPr>
          <w:sz w:val="24"/>
        </w:rPr>
      </w:pPr>
      <w:bookmarkStart w:id="0" w:name="_GoBack"/>
      <w:bookmarkEnd w:id="0"/>
    </w:p>
    <w:p w:rsidR="00BE6811" w:rsidRPr="00915039" w:rsidRDefault="00BE6811">
      <w:pPr>
        <w:rPr>
          <w:sz w:val="24"/>
        </w:rPr>
      </w:pPr>
    </w:p>
    <w:sectPr w:rsidR="00BE6811" w:rsidRPr="00915039" w:rsidSect="00AC15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733"/>
    <w:multiLevelType w:val="hybridMultilevel"/>
    <w:tmpl w:val="56009F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D22"/>
    <w:multiLevelType w:val="hybridMultilevel"/>
    <w:tmpl w:val="BCE8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3432"/>
    <w:multiLevelType w:val="hybridMultilevel"/>
    <w:tmpl w:val="2BB88C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0372"/>
    <w:multiLevelType w:val="hybridMultilevel"/>
    <w:tmpl w:val="9D82FF2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79"/>
    <w:rsid w:val="00190DF0"/>
    <w:rsid w:val="001A0579"/>
    <w:rsid w:val="001B03B8"/>
    <w:rsid w:val="002761C8"/>
    <w:rsid w:val="002F5F91"/>
    <w:rsid w:val="00353C11"/>
    <w:rsid w:val="003D37FA"/>
    <w:rsid w:val="003E2800"/>
    <w:rsid w:val="00822CF6"/>
    <w:rsid w:val="009114C6"/>
    <w:rsid w:val="00915039"/>
    <w:rsid w:val="009B7B24"/>
    <w:rsid w:val="009C6389"/>
    <w:rsid w:val="00A93F76"/>
    <w:rsid w:val="00AC15C0"/>
    <w:rsid w:val="00BE6811"/>
    <w:rsid w:val="00D466E7"/>
    <w:rsid w:val="00D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B955-FF7D-4DA1-A73B-86B6C3B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10</cp:revision>
  <dcterms:created xsi:type="dcterms:W3CDTF">2017-05-27T19:29:00Z</dcterms:created>
  <dcterms:modified xsi:type="dcterms:W3CDTF">2017-05-29T00:25:00Z</dcterms:modified>
</cp:coreProperties>
</file>